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D4F" w:rsidRPr="008E6D4F" w:rsidRDefault="008E6D4F" w:rsidP="008E6D4F">
      <w:pPr>
        <w:pStyle w:val="a6"/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8E6D4F" w:rsidRDefault="008E6D4F" w:rsidP="008E6D4F">
      <w:pPr>
        <w:pStyle w:val="a6"/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76237" w:rsidRPr="00B76237" w:rsidRDefault="008E6D4F" w:rsidP="00B41D65">
      <w:pPr>
        <w:pStyle w:val="a6"/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Консультация для родителей « Рисуем дома. </w:t>
      </w:r>
    </w:p>
    <w:p w:rsidR="00B41D65" w:rsidRPr="00B41D65" w:rsidRDefault="008E6D4F" w:rsidP="00B41D65">
      <w:pPr>
        <w:pStyle w:val="a6"/>
        <w:rPr>
          <w:rFonts w:ascii="Times New Roman" w:hAnsi="Times New Roman" w:cs="Times New Roman"/>
          <w:bCs/>
          <w:kern w:val="36"/>
          <w:sz w:val="28"/>
          <w:szCs w:val="28"/>
          <w:lang w:val="en-US" w:eastAsia="ru-RU"/>
        </w:rPr>
      </w:pPr>
      <w:r w:rsidRPr="008E6D4F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Нетрадиционные техники рисования» </w:t>
      </w:r>
      <w:r w:rsidRPr="008E6D4F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Уважаемые родители, рисование нетрадиционными способами, увлекательная, завораживающая деятельность, которая удивляет и восхищает детей. Необычные материалы и оригинальные техники привлекают детей, можно рисовать, чем хочешь и как хочешь, и даже можно придумать свою необычную технику. Разнообразие изобразительных материалов делает изобразительную деятельность более привлекательной, интересной.</w:t>
      </w:r>
    </w:p>
    <w:p w:rsidR="00614A52" w:rsidRPr="008E6D4F" w:rsidRDefault="00B41D65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     </w:t>
      </w:r>
      <w:r w:rsidR="00614A52"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Какие нетрадиционные способы рисования можно использовать дома?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   Рисование солью, мыльными пузырями, разбрызгиванием так далее. Разве вам неинтересно узнать, что получится, если рисовать тряпкой или скомканной бумагой? Разнообразие материалов ставит новые задачи и заставляет все время что-нибудь придумывать.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Сколько дома ненужных интересных вещей (расчески, поролон, пробки, пенопласт, катушка ниток, зубная щётка, свечи и так далее). А ведь всем этим можно рисовать: и зубной щёткой, и ватой, мятой бумагой, печатать разными предметами, создавать композиции свечкой.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Один из любимых детьми способов нетрадиционного рисования – рисование солью. Многие видели по телевизору технику рисования песком, а дома можно использовать соль. Она обладает не только интересными декоративными возможностями, но и весьма удобна в обращении.</w:t>
      </w:r>
    </w:p>
    <w:p w:rsidR="00614A52" w:rsidRPr="008E6D4F" w:rsidRDefault="00B41D65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14A52"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Рисование с ребенком с использованием нетрадиционных техник: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 Способствует снятию детских страхов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Развивает уверенность в своих силах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Развивает пространственное мышление;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Учит детей свободно выражать свой замысел;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Побуждает детей к творческим поискам и решениям;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Учит детей работать с разнообразным материалом;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- Развивает чувство композиции, ритма, колорита, </w:t>
      </w:r>
      <w:proofErr w:type="spell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Развивает мелкую моторику рук;</w:t>
      </w:r>
    </w:p>
    <w:p w:rsidR="00614A52" w:rsidRPr="008E6D4F" w:rsidRDefault="00614A52" w:rsidP="00614A5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- Развивает творческие способности, воображение и полёт фантазии.</w:t>
      </w:r>
    </w:p>
    <w:p w:rsidR="00B41D65" w:rsidRDefault="00B41D65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Предлагаю вам несколько вариантов нетрадиционной техники рисования, которые Вы можете использовать дома со своим ребенком.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Рисование мыльными пузырями.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Способ рисования: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Вариант № 1.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В несколько ёмкостей с жидким мылом (1 ч. ложка воды к 1 ст. ложке мыла) добавить разную краску (5 ст. ложек на одну порцию), дуть в трубочку до образования мыльных пузырей и обмакнуть лист бумаги о них. Получится воздушно - сказочное изображение.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Вариант № 2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. За день до предлагаемого занятия необходимо смешать 80 мл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емперной краски и 80 мл. средства для мытья посуды в лотке ёмкостью 1 литр, помешивая добавить воды до краёв лотка. Таким способом развести 2-3 краски разного цвета. Отстоять смеси 12-14 часов. Для того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чтобы пузыри получились крупные и долго не лопались необходимо добавить несколько ложек сахара. С 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помощью соломинки подуйте в раствор, чтоб получились пузырьки. Аккуратно надавите бумагой на пузырьки, которые лопнут и оставят след. Повторить процедуру с каждым цветом.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Примерные темы для использования техники: “Открытка маме”, “Лоскутный коврик”, “</w:t>
      </w:r>
      <w:proofErr w:type="spell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>” и т.д.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 «</w:t>
      </w:r>
      <w:proofErr w:type="gramStart"/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ТЫЧКА</w:t>
      </w:r>
      <w:proofErr w:type="gramEnd"/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 (рисование жесткой полусухой кистью)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Материалы: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Альбомный лист бумаги, простой карандаш, гуашь, жесткие и мягкие кисточки,  баночка с водой, тряпочка.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Рисуем простым карандашом контурное изображение животного (детям старшего возраста контуры животных можно не намечать).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На сухую жесткую кисточку набираем совсем немного гуаши нужного цвета и, держа кисть вертикально (кисточка стучит "каблуком"), делаем сверху "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тычки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>", располагая их внутри и по краям силуэта животного.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Когда краска подсохнет, нарисуем животному кончиком мягкой кисточки глаза, нос, рот, усы и другие характерные детали.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Варианты работ: тычком жесткой полусухой кисти можно рисовать котенка, собаку, овечку, козу, ежа, гриву льва, снеговика, снег, елку, сосну, лес, солнце, цветы (одуванчики, подсолнухи) и многое другое.</w:t>
      </w:r>
      <w:proofErr w:type="gramEnd"/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Монотипия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С помощью предметной монотипии можно изобразить необычным способом симметричный предмет (бабочку, жука, цветок). Пейзажная монотипия открывает возможность рисовать природу и получать оттиск в зеркальном отображении (как в воде). Отпечаток получается только один. Отсюда и название - монотипия (от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греческого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monos</w:t>
      </w:r>
      <w:proofErr w:type="spell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- один, единый и </w:t>
      </w:r>
      <w:proofErr w:type="spell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tupos</w:t>
      </w:r>
      <w:proofErr w:type="spell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- отпечаток). С помощью рисования техникой «монотипия» - получаются идеально симметричные предметы или великолепные пейзажи.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лист альбомной бумаги, гуашь, широкая и тонкая кисточки, баночка с водой, палитра, тряпочка.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работы: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1.    Лист бумаги складываем пополам по вертикали, чтобы появилась линия сгиба и, разворачиваем.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2.    На правой половине листа рисуем правую половину бабочки.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3.    Затем левую половину листа смачиваем водой при помощи широкой кисти, лист опять складывается по линии сгиба, прижимаем для получения отпечатка.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4.    На развернутом листе появляется целая бабочка.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Варианты работ. Предметной монотипией можно изобразить ската, жука, паука, осьминога, цветок в горшке, мячик, солнце и другие симметричные предметы.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Обрывной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При изготовлении аппликации этим способом ножницы не нужны. Цветная бумага обрывается по намеченному контуру, образуя детали с неровными «мохнатыми» краями. Детали смазываются клеем и наклеиваются на основу. Эта техника подойдет для передачи пушистой, объемной и мягкой фактуры предмета.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картинка-основа; цветная бумага; самодельный клейстер (или клей ПВА); поролоновый тампон (или жесткая кисточка для клея); клеенка-подкладка.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Рисование ватной палочкой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Получающиеся картинки, нарисованные точками, похожи на древние фрески. Оформив рисунок ребенка рамкой, вы можете украсить его комнату картиной «собственного производства».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половина альбомного листа, простой карандаш, ватные палочки, гуашь (или акриловые краски), баночка с водой, тряпочка.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1.    Простым карандашом намечаем контуры крупного предмета, например бабочки.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2.    Затем на кончик ватной палочки набираем гуашь определенного цвета и  рисуем по контуру силуэта бабочки, чтобы получались точки. Для того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чтобы сменить цвет, приготовьте чистую ватную палочку.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3.    Из точек на крыльях бабочки составляем различные узоры: цветы, разноцветные полоски, геометрические формы и т.д.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Отпечатки листьев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Осенью так и хочется набрать красивых опавших листьев и принести их домой. Листья можно засушить, но тогда они станут ломкими. Для данной техники рисования нужно использовать свежесобранные листья. Ребенок может сделать отпечатки листьев с разных деревьев. И все они будут выглядеть как настоящие.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альбомный лист, опавшие листья с разных деревьев, гуашь, широкая кисть, баночка с водой, клеенка (подложить под раскрашиваемые листья).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1.    Берем листик клена, кладем его гладкой стороной на клеенку и обильно закрашиваем изнаночную сторону листика гуашью такого же цвета.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2.    Пока гуашь не засохла, листочек прикладываем окрашенной стороной к чистому листу бумаги и плотно прижимаем, чтобы он отпечатался целиком. Следите, чтобы ребенок не двигал прижатый листик.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3.    Затем листик убираем, а отпечаток, при необходимости, прокрашиваем в не пропечатанных местах.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Силуэтный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Перед тем, как научить ребенка обводить силуэты карандашом, познакомьте его с другим увлекательным способом передачи контуров предмета – тампонированием. Это намного легче и впечатлительнее! Получается, как фокус. Поднимаешь шаблон и видишь на бумаге пушистый, легкий, воздушный, прозрачный контур, а дальше остается довести его до задуманного образа.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альбомный лист, вырезанный из картона силуэт медвежонка, мисочка со штемпельной подушечкой, пропитанная гуашью, поролоновый тампон (или тампон из марли), гуашь, кисточка, баночка с водой, тряпочка.</w:t>
      </w:r>
      <w:proofErr w:type="gramEnd"/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1.   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Прикладываем силуэт к листу бумаги придерживаем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его левой рукой.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2.    В правой руке – поролоновый тампон. Набираем на него гуашь и методом «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тычка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>» легкими прикосновениями тампона обводим силуэт по контуру.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3.    Осторожно убираем шаблон и получаем на бумаге четкий и ясный силуэт медвежонка.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4.    Тонкой кисточкой оформляем медведю мордочку, дорисовываем мелкие детали.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Мокрые картинки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лист бумаги для акварели; акварельные краски; широкие и тонкие мягкие кисточки; баночка с водой; тряпочка.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 Широкой кистью на лист бумаги нанесем много воды.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2. Ребенок  на тонкую кисточку набирает акварельную краску и дотрагивается ею до листа бумаги в нескольких местах. Точка начинает расползаться.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3. Свободные  места заполняются растекающимися  точками других цветов.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sz w:val="28"/>
          <w:szCs w:val="28"/>
          <w:lang w:eastAsia="ru-RU"/>
        </w:rPr>
        <w:t>4. Вместе с  ребенком подумайте, что напоминает  его картина. Дайте название  детской работе.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Бумажные комочки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</w:t>
      </w: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картинка-основа с нанесенным контуром предмета; цветная бумага; самодельный клейстер (или клей ПВА); поролоновый тампон (или жесткая кисточка для клея); клеенка - подкладка.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Ход работы и варианты работ: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 прием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. На большой комочек с помощью кисточки или поролонового тампона наносится клей или сам комочек опускается в блюдечко с клеем и наклеивается на основу.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Большой комочек может выступать как готовый предмет (облако, сугроб снега, снежный комок, яблоко, помпон на шапке и т.п.) или, как деталь предмета, например, туловище медвежонка, цыпленка, зайчонка, паука, снеговика и т.п.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Из больших комочков бумаги можно даже делать объемные поделки.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прием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. Наклеивать маленькие комочки можно двумя способами. С маленькими детьми клей наносится на картонную основу и засыпается бумажными шариками. С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более старшими</w:t>
      </w:r>
      <w:proofErr w:type="gramEnd"/>
      <w:r w:rsidRPr="008E6D4F">
        <w:rPr>
          <w:rFonts w:ascii="Times New Roman" w:hAnsi="Times New Roman" w:cs="Times New Roman"/>
          <w:sz w:val="28"/>
          <w:szCs w:val="28"/>
          <w:lang w:eastAsia="ru-RU"/>
        </w:rPr>
        <w:t xml:space="preserve"> детьми, когда требуется сделать более аккуратную работу - каждый комочек смазывается клеем при помощи кисточки или пальчика. </w:t>
      </w:r>
      <w:proofErr w:type="gramStart"/>
      <w:r w:rsidRPr="008E6D4F">
        <w:rPr>
          <w:rFonts w:ascii="Times New Roman" w:hAnsi="Times New Roman" w:cs="Times New Roman"/>
          <w:sz w:val="28"/>
          <w:szCs w:val="28"/>
          <w:lang w:eastAsia="ru-RU"/>
        </w:rPr>
        <w:t>Аппликация из маленьких шариков обыгрывается, как ягоды рябины, цветочки на лугу, украшения для матрешки или клоуна, орешки на дереве, конфетки в вазе, звезды на небе, падающий снег или дождь, бусинки для бус, панцирь черепахи, шляпка гриба, шерсть верблюда, барашка, пуделя, зайчонка, белки, колючки ежика и т.д.</w:t>
      </w:r>
      <w:proofErr w:type="gramEnd"/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 прием.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Можно не скатывать кусочки салфеток или бумаги в шарики, а просто слегка смять, придав им определенную форму – например, листика с дерева, лепестка от цветочка, крылышка бабочки и т.д.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Мозаика из кусочков бумаги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Материал: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фон-основа с нанесенным контуром предмета; цветная бумага; самодельный клейстер (или клей ПВА); жесткая кисточка для клея; клеенка-подкладка.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Варианты  работ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 приём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. Наклеивать на сюжетную основу можно кусочки бумаги в виде падающих листьев или снежинок, капелек дождя, семечек, гороха или зернышек для птичек, корма для рыбок, звездочек на небе, рыбок в речке, цветочков в поле и т.п.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приём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. Наклеивать внутри контура можно пятнышки на жирафе, точки на спинке божьей коровки, украшения на свитере, игрушки на новогоднюю елку, яблоки на яблоне и т.п.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 приём.</w:t>
      </w:r>
      <w:r w:rsidRPr="008E6D4F">
        <w:rPr>
          <w:rFonts w:ascii="Times New Roman" w:hAnsi="Times New Roman" w:cs="Times New Roman"/>
          <w:sz w:val="28"/>
          <w:szCs w:val="28"/>
          <w:lang w:eastAsia="ru-RU"/>
        </w:rPr>
        <w:t> Кусочками бумаги можно полностью выложить контурное изображение любого предмета – яблока, цветочка, домика, бабочки, змеи и т.д. Но такие кропотливые задания можно предлагать детям только 4-7 лет.</w:t>
      </w:r>
    </w:p>
    <w:p w:rsidR="008E6D4F" w:rsidRPr="008E6D4F" w:rsidRDefault="008E6D4F" w:rsidP="008E6D4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h.gjdgxs"/>
      <w:bookmarkEnd w:id="1"/>
      <w:r w:rsidRPr="008E6D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Кроме того, существуют такие техники рисования, как пальчиками и ладошками.</w:t>
      </w:r>
    </w:p>
    <w:p w:rsidR="005C7E61" w:rsidRPr="00614A52" w:rsidRDefault="005C7E61" w:rsidP="005C7E61">
      <w:pPr>
        <w:pStyle w:val="a6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14A52">
        <w:rPr>
          <w:rFonts w:ascii="Times New Roman" w:hAnsi="Times New Roman" w:cs="Times New Roman"/>
          <w:i/>
          <w:sz w:val="28"/>
          <w:szCs w:val="28"/>
          <w:lang w:eastAsia="ru-RU"/>
        </w:rPr>
        <w:t>Дерзайте, фантазируйте! И к вам придёт радость – радость творчества, удивления и единения с вашими детьми.</w:t>
      </w:r>
    </w:p>
    <w:p w:rsidR="008E6D4F" w:rsidRPr="008E6D4F" w:rsidRDefault="008E6D4F" w:rsidP="005C7E61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8E6D4F" w:rsidRPr="008E6D4F" w:rsidSect="008E6D4F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3E1"/>
    <w:rsid w:val="00161520"/>
    <w:rsid w:val="001E02EA"/>
    <w:rsid w:val="002E03E1"/>
    <w:rsid w:val="00365F6B"/>
    <w:rsid w:val="00417587"/>
    <w:rsid w:val="00586F2C"/>
    <w:rsid w:val="005C7E61"/>
    <w:rsid w:val="00614A52"/>
    <w:rsid w:val="008E6D4F"/>
    <w:rsid w:val="00993497"/>
    <w:rsid w:val="00B41D65"/>
    <w:rsid w:val="00B7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D4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E6D4F"/>
    <w:rPr>
      <w:color w:val="0000FF" w:themeColor="hyperlink"/>
      <w:u w:val="single"/>
    </w:rPr>
  </w:style>
  <w:style w:type="paragraph" w:styleId="a6">
    <w:name w:val="No Spacing"/>
    <w:uiPriority w:val="1"/>
    <w:qFormat/>
    <w:rsid w:val="008E6D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D4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E6D4F"/>
    <w:rPr>
      <w:color w:val="0000FF" w:themeColor="hyperlink"/>
      <w:u w:val="single"/>
    </w:rPr>
  </w:style>
  <w:style w:type="paragraph" w:styleId="a6">
    <w:name w:val="No Spacing"/>
    <w:uiPriority w:val="1"/>
    <w:qFormat/>
    <w:rsid w:val="008E6D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9030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8866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89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37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439225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181040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889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609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05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476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2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94356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6872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74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46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450865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8498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47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1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599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21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4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4</cp:revision>
  <dcterms:created xsi:type="dcterms:W3CDTF">2020-11-05T18:48:00Z</dcterms:created>
  <dcterms:modified xsi:type="dcterms:W3CDTF">2020-11-05T20:27:00Z</dcterms:modified>
</cp:coreProperties>
</file>